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黑体" w:hAnsi="黑体" w:eastAsia="黑体" w:cs="Times New Roman"/>
          <w:bCs/>
          <w:color w:val="00000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Cs w:val="0"/>
          <w:color w:val="000000"/>
          <w:kern w:val="1"/>
          <w:sz w:val="32"/>
          <w:szCs w:val="32"/>
          <w:highlight w:val="none"/>
          <w:lang w:val="en-US" w:eastAsia="zh-CN" w:bidi="ar-SA"/>
        </w:rPr>
        <w:t>附件2</w:t>
      </w:r>
    </w:p>
    <w:p>
      <w:pPr>
        <w:adjustRightInd w:val="0"/>
        <w:snapToGrid w:val="0"/>
        <w:jc w:val="center"/>
        <w:rPr>
          <w:rFonts w:ascii="Calibri" w:hAnsi="Calibri" w:eastAsia="宋体" w:cs="Times New Roman"/>
          <w:b/>
          <w:color w:val="000000"/>
          <w:sz w:val="44"/>
          <w:szCs w:val="44"/>
          <w:highlight w:val="none"/>
        </w:rPr>
      </w:pPr>
      <w:r>
        <w:rPr>
          <w:rFonts w:ascii="Calibri" w:hAnsi="Calibri" w:eastAsia="宋体" w:cs="Times New Roman"/>
          <w:b/>
          <w:color w:val="000000"/>
          <w:sz w:val="44"/>
          <w:szCs w:val="44"/>
          <w:highlight w:val="none"/>
        </w:rPr>
        <w:t>全国改善医疗服务宣传报道</w:t>
      </w:r>
    </w:p>
    <w:p>
      <w:pPr>
        <w:adjustRightInd w:val="0"/>
        <w:snapToGrid w:val="0"/>
        <w:jc w:val="center"/>
        <w:rPr>
          <w:rFonts w:ascii="Calibri" w:hAnsi="Calibri" w:eastAsia="宋体" w:cs="Times New Roman"/>
          <w:b/>
          <w:color w:val="000000"/>
          <w:sz w:val="44"/>
          <w:szCs w:val="44"/>
          <w:highlight w:val="none"/>
        </w:rPr>
      </w:pPr>
      <w:r>
        <w:rPr>
          <w:rFonts w:ascii="Calibri" w:hAnsi="Calibri" w:eastAsia="宋体" w:cs="Times New Roman"/>
          <w:b/>
          <w:color w:val="000000"/>
          <w:sz w:val="44"/>
          <w:szCs w:val="44"/>
          <w:highlight w:val="none"/>
        </w:rPr>
        <w:t>优秀组织单位名单</w:t>
      </w:r>
    </w:p>
    <w:p>
      <w:pPr>
        <w:adjustRightInd w:val="0"/>
        <w:snapToGrid w:val="0"/>
        <w:jc w:val="center"/>
        <w:rPr>
          <w:rFonts w:ascii="Calibri" w:hAnsi="Calibri" w:eastAsia="宋体" w:cs="Times New Roman"/>
          <w:b/>
          <w:color w:val="00000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/>
        <w:textAlignment w:val="auto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天津市卫生健康委员会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/>
        <w:textAlignment w:val="auto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河北省卫生健康委员会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/>
        <w:textAlignment w:val="auto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江苏省卫生健康委员会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/>
        <w:textAlignment w:val="auto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江西省卫生健康委员会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/>
        <w:textAlignment w:val="auto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山东省卫生健康委员会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/>
        <w:textAlignment w:val="auto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河南省卫生健康委员会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/>
        <w:textAlignment w:val="auto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湖北省卫生健康委员会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/>
        <w:textAlignment w:val="auto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广东省卫生健康委员会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/>
        <w:textAlignment w:val="auto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四川省卫生健康委员会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58" w:bottom="1440" w:left="1560" w:header="283" w:footer="283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093881"/>
    <w:rsid w:val="7F09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2021-02-01T02:08:00Z</dcterms:created>
  <dc:creator>island</dc:creator>
  <cp:lastModifiedBy>island</cp:lastModifiedBy>
  <dcterms:modified xsi:type="dcterms:W3CDTF">2021-02-01T02:09:14Z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